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1D" w:rsidRPr="0047083F" w:rsidRDefault="0084501D" w:rsidP="0084501D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083F">
        <w:rPr>
          <w:rFonts w:ascii="Times New Roman" w:hAnsi="Times New Roman" w:cs="Times New Roman"/>
          <w:sz w:val="28"/>
          <w:szCs w:val="28"/>
          <w:u w:val="single"/>
        </w:rPr>
        <w:t>Zpráva o činnosti školské rady při Základní škole a Mateřské škole Dolní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Poustevna ve školním  roce 2016/2017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2016/2017</w:t>
      </w:r>
      <w:r w:rsidRPr="0047083F">
        <w:rPr>
          <w:rFonts w:ascii="Times New Roman" w:hAnsi="Times New Roman" w:cs="Times New Roman"/>
          <w:sz w:val="24"/>
          <w:szCs w:val="24"/>
        </w:rPr>
        <w:t xml:space="preserve"> pracovala školská rada ve složení: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Zvolení zástupci pedagogických pracovníků: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Mgr. Marcela Králová, Mgr. Zdeňka Kramerová, Bc. Dana Tobišková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Zvolení zákonní zástupci žáků školy: 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Renata Jírovská</w:t>
      </w:r>
      <w:r w:rsidRPr="0047083F">
        <w:rPr>
          <w:rFonts w:ascii="Times New Roman" w:hAnsi="Times New Roman" w:cs="Times New Roman"/>
          <w:sz w:val="24"/>
          <w:szCs w:val="24"/>
        </w:rPr>
        <w:t>, p. Pavlína Salabová, p. Jan Bareš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Zástupci jmenovaní zřizovatelem školy:</w:t>
      </w:r>
    </w:p>
    <w:p w:rsidR="0084501D" w:rsidRPr="0047083F" w:rsidRDefault="0084501D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p. Zuzana Bednářová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83F">
        <w:rPr>
          <w:rFonts w:ascii="Times New Roman" w:hAnsi="Times New Roman" w:cs="Times New Roman"/>
          <w:sz w:val="24"/>
          <w:szCs w:val="24"/>
        </w:rPr>
        <w:t>p. Iveta Malá</w:t>
      </w:r>
      <w:r>
        <w:rPr>
          <w:rFonts w:ascii="Times New Roman" w:hAnsi="Times New Roman" w:cs="Times New Roman"/>
          <w:sz w:val="24"/>
          <w:szCs w:val="24"/>
        </w:rPr>
        <w:t>, Ing. Zděnka Šulcová</w:t>
      </w:r>
    </w:p>
    <w:p w:rsidR="0084501D" w:rsidRPr="0047083F" w:rsidRDefault="0084501D" w:rsidP="0084501D">
      <w:pPr>
        <w:rPr>
          <w:rFonts w:ascii="Times New Roman" w:hAnsi="Times New Roman" w:cs="Times New Roman"/>
          <w:sz w:val="24"/>
          <w:szCs w:val="24"/>
        </w:rPr>
      </w:pPr>
    </w:p>
    <w:p w:rsidR="0084501D" w:rsidRDefault="0084501D" w:rsidP="008450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Na schůzce školské rady dne </w:t>
      </w:r>
      <w:r w:rsidR="00BE4B88">
        <w:rPr>
          <w:rFonts w:ascii="Times New Roman" w:hAnsi="Times New Roman" w:cs="Times New Roman"/>
          <w:i/>
          <w:sz w:val="24"/>
          <w:szCs w:val="24"/>
        </w:rPr>
        <w:t>15</w:t>
      </w:r>
      <w:r w:rsidRPr="0047083F">
        <w:rPr>
          <w:rFonts w:ascii="Times New Roman" w:hAnsi="Times New Roman" w:cs="Times New Roman"/>
          <w:i/>
          <w:sz w:val="24"/>
          <w:szCs w:val="24"/>
        </w:rPr>
        <w:t>. 9. 201</w:t>
      </w:r>
      <w:r w:rsidR="00BE4B88">
        <w:rPr>
          <w:rFonts w:ascii="Times New Roman" w:hAnsi="Times New Roman" w:cs="Times New Roman"/>
          <w:sz w:val="24"/>
          <w:szCs w:val="24"/>
        </w:rPr>
        <w:t>6</w:t>
      </w:r>
      <w:r w:rsidRPr="0047083F">
        <w:rPr>
          <w:rFonts w:ascii="Times New Roman" w:hAnsi="Times New Roman" w:cs="Times New Roman"/>
          <w:sz w:val="24"/>
          <w:szCs w:val="24"/>
        </w:rPr>
        <w:t xml:space="preserve"> byla </w:t>
      </w:r>
      <w:r w:rsidR="00BE4B88">
        <w:rPr>
          <w:rFonts w:ascii="Times New Roman" w:hAnsi="Times New Roman" w:cs="Times New Roman"/>
          <w:sz w:val="24"/>
          <w:szCs w:val="24"/>
        </w:rPr>
        <w:t>projednána a schválena 8. verze ŠVP</w:t>
      </w:r>
      <w:r w:rsidRPr="004708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byl projednán a</w:t>
      </w:r>
      <w:r w:rsidRPr="0047083F">
        <w:rPr>
          <w:rFonts w:ascii="Times New Roman" w:hAnsi="Times New Roman" w:cs="Times New Roman"/>
          <w:sz w:val="24"/>
          <w:szCs w:val="24"/>
        </w:rPr>
        <w:t> schválen školní řád na aktuální školní rok.</w:t>
      </w:r>
    </w:p>
    <w:p w:rsidR="006B5874" w:rsidRDefault="006B5874" w:rsidP="006B58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Na schůzce školské rady dne </w:t>
      </w:r>
      <w:r>
        <w:rPr>
          <w:rFonts w:ascii="Times New Roman" w:hAnsi="Times New Roman" w:cs="Times New Roman"/>
          <w:i/>
          <w:sz w:val="24"/>
          <w:szCs w:val="24"/>
        </w:rPr>
        <w:t>31. 8</w:t>
      </w:r>
      <w:r w:rsidRPr="0047083F">
        <w:rPr>
          <w:rFonts w:ascii="Times New Roman" w:hAnsi="Times New Roman" w:cs="Times New Roman"/>
          <w:i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7083F">
        <w:rPr>
          <w:rFonts w:ascii="Times New Roman" w:hAnsi="Times New Roman" w:cs="Times New Roman"/>
          <w:sz w:val="24"/>
          <w:szCs w:val="24"/>
        </w:rPr>
        <w:t xml:space="preserve"> byla </w:t>
      </w:r>
      <w:r>
        <w:rPr>
          <w:rFonts w:ascii="Times New Roman" w:hAnsi="Times New Roman" w:cs="Times New Roman"/>
          <w:sz w:val="24"/>
          <w:szCs w:val="24"/>
        </w:rPr>
        <w:t>projednána a schválena 9. verze ŠVP</w:t>
      </w:r>
      <w:r w:rsidRPr="004708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byl projednán a</w:t>
      </w:r>
      <w:r w:rsidRPr="0047083F">
        <w:rPr>
          <w:rFonts w:ascii="Times New Roman" w:hAnsi="Times New Roman" w:cs="Times New Roman"/>
          <w:sz w:val="24"/>
          <w:szCs w:val="24"/>
        </w:rPr>
        <w:t> schválen školní řád na aktuální školní rok.</w:t>
      </w:r>
    </w:p>
    <w:p w:rsidR="006B5874" w:rsidRPr="0047083F" w:rsidRDefault="006B5874" w:rsidP="008450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501D" w:rsidRDefault="006B5874" w:rsidP="008450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rada se sešla </w:t>
      </w:r>
      <w:r w:rsidR="001369B1">
        <w:rPr>
          <w:rFonts w:ascii="Times New Roman" w:hAnsi="Times New Roman" w:cs="Times New Roman"/>
          <w:sz w:val="24"/>
          <w:szCs w:val="24"/>
        </w:rPr>
        <w:t xml:space="preserve"> 15. září 2016 a 31. 8. 2017 </w:t>
      </w:r>
    </w:p>
    <w:p w:rsidR="001369B1" w:rsidRPr="0047083F" w:rsidRDefault="001369B1" w:rsidP="008450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501D" w:rsidRPr="0047083F" w:rsidRDefault="0084501D" w:rsidP="008450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Členové školské rady byli seznámeni:</w:t>
      </w:r>
    </w:p>
    <w:p w:rsidR="0084501D" w:rsidRDefault="0084501D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s</w:t>
      </w:r>
      <w:r w:rsidR="00BE4B88">
        <w:rPr>
          <w:rFonts w:ascii="Times New Roman" w:hAnsi="Times New Roman" w:cs="Times New Roman"/>
          <w:sz w:val="24"/>
          <w:szCs w:val="24"/>
        </w:rPr>
        <w:t> výsledky posledního inspe</w:t>
      </w:r>
      <w:r w:rsidR="006B5874">
        <w:rPr>
          <w:rFonts w:ascii="Times New Roman" w:hAnsi="Times New Roman" w:cs="Times New Roman"/>
          <w:sz w:val="24"/>
          <w:szCs w:val="24"/>
        </w:rPr>
        <w:t>kčního šetření, které proběhlo v</w:t>
      </w:r>
      <w:r w:rsidR="00BE4B88">
        <w:rPr>
          <w:rFonts w:ascii="Times New Roman" w:hAnsi="Times New Roman" w:cs="Times New Roman"/>
          <w:sz w:val="24"/>
          <w:szCs w:val="24"/>
        </w:rPr>
        <w:t xml:space="preserve"> červnu 2016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9B0" w:rsidRPr="0047083F" w:rsidRDefault="000339B0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organizačním zajištěním školního roku 2016/2017 a 2017/2018</w:t>
      </w:r>
    </w:p>
    <w:p w:rsidR="00BE4B88" w:rsidRDefault="00BE4B88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Zprávou o činnosti ŠR v roce 2015/2016</w:t>
      </w:r>
    </w:p>
    <w:p w:rsidR="0084501D" w:rsidRDefault="0084501D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s pláne</w:t>
      </w:r>
      <w:r w:rsidR="00BE4B88">
        <w:rPr>
          <w:rFonts w:ascii="Times New Roman" w:hAnsi="Times New Roman" w:cs="Times New Roman"/>
          <w:sz w:val="24"/>
          <w:szCs w:val="24"/>
        </w:rPr>
        <w:t>m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  <w:r w:rsidR="006B5874">
        <w:rPr>
          <w:rFonts w:ascii="Times New Roman" w:hAnsi="Times New Roman" w:cs="Times New Roman"/>
          <w:sz w:val="24"/>
          <w:szCs w:val="24"/>
        </w:rPr>
        <w:t xml:space="preserve"> a s realizací </w:t>
      </w:r>
      <w:r w:rsidRPr="0047083F">
        <w:rPr>
          <w:rFonts w:ascii="Times New Roman" w:hAnsi="Times New Roman" w:cs="Times New Roman"/>
          <w:sz w:val="24"/>
          <w:szCs w:val="24"/>
        </w:rPr>
        <w:t>s</w:t>
      </w:r>
      <w:r w:rsidR="00BE4B88">
        <w:rPr>
          <w:rFonts w:ascii="Times New Roman" w:hAnsi="Times New Roman" w:cs="Times New Roman"/>
          <w:sz w:val="24"/>
          <w:szCs w:val="24"/>
        </w:rPr>
        <w:t>polupráce se školou ze Sebnitz</w:t>
      </w:r>
      <w:r w:rsidR="006B5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B88" w:rsidRDefault="00BE4B88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redukcí </w:t>
      </w:r>
      <w:r w:rsidR="006B5874">
        <w:rPr>
          <w:rFonts w:ascii="Times New Roman" w:hAnsi="Times New Roman" w:cs="Times New Roman"/>
          <w:sz w:val="24"/>
          <w:szCs w:val="24"/>
        </w:rPr>
        <w:t xml:space="preserve">prodeje </w:t>
      </w:r>
      <w:r>
        <w:rPr>
          <w:rFonts w:ascii="Times New Roman" w:hAnsi="Times New Roman" w:cs="Times New Roman"/>
          <w:sz w:val="24"/>
          <w:szCs w:val="24"/>
        </w:rPr>
        <w:t>nezdr</w:t>
      </w:r>
      <w:r w:rsidR="006B5874">
        <w:rPr>
          <w:rFonts w:ascii="Times New Roman" w:hAnsi="Times New Roman" w:cs="Times New Roman"/>
          <w:sz w:val="24"/>
          <w:szCs w:val="24"/>
        </w:rPr>
        <w:t>avých potravin podle ,,pamlsko</w:t>
      </w:r>
      <w:r w:rsidR="001369B1">
        <w:rPr>
          <w:rFonts w:ascii="Times New Roman" w:hAnsi="Times New Roman" w:cs="Times New Roman"/>
          <w:sz w:val="24"/>
          <w:szCs w:val="24"/>
        </w:rPr>
        <w:t>vé</w:t>
      </w:r>
      <w:r w:rsidR="006B5874">
        <w:rPr>
          <w:rFonts w:ascii="Times New Roman" w:hAnsi="Times New Roman" w:cs="Times New Roman"/>
          <w:sz w:val="24"/>
          <w:szCs w:val="24"/>
        </w:rPr>
        <w:t>“ vyhlášky</w:t>
      </w:r>
    </w:p>
    <w:p w:rsidR="006B5874" w:rsidRPr="0047083F" w:rsidRDefault="006B5874" w:rsidP="008450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výsledky voleb do školské rady na období 2017 - 2020</w:t>
      </w:r>
    </w:p>
    <w:p w:rsidR="00BE4B88" w:rsidRDefault="00BE4B88" w:rsidP="00BE4B88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9B1" w:rsidRPr="001369B1" w:rsidRDefault="0084501D" w:rsidP="00136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9B1">
        <w:rPr>
          <w:rFonts w:ascii="Times New Roman" w:hAnsi="Times New Roman" w:cs="Times New Roman"/>
          <w:sz w:val="24"/>
          <w:szCs w:val="24"/>
        </w:rPr>
        <w:t>Dále bylo jednáno o</w:t>
      </w:r>
      <w:r w:rsidR="001369B1" w:rsidRPr="001369B1">
        <w:rPr>
          <w:rFonts w:ascii="Times New Roman" w:hAnsi="Times New Roman" w:cs="Times New Roman"/>
          <w:sz w:val="24"/>
          <w:szCs w:val="24"/>
        </w:rPr>
        <w:t>:</w:t>
      </w:r>
    </w:p>
    <w:p w:rsidR="001369B1" w:rsidRDefault="001369B1" w:rsidP="0084501D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na opravu vestibulu v budově I. stupně</w:t>
      </w:r>
    </w:p>
    <w:p w:rsidR="001369B1" w:rsidRDefault="001369B1" w:rsidP="0084501D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odložení projektu Digitalizované podkroví</w:t>
      </w:r>
    </w:p>
    <w:p w:rsidR="001369B1" w:rsidRPr="001369B1" w:rsidRDefault="001369B1" w:rsidP="001369B1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přípravě a realizaci opravy střechy na budově I. stupně</w:t>
      </w:r>
    </w:p>
    <w:p w:rsidR="001369B1" w:rsidRPr="001369B1" w:rsidRDefault="001369B1" w:rsidP="001369B1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výsledku výběrového řízení na pozici učitele</w:t>
      </w:r>
    </w:p>
    <w:p w:rsidR="0084501D" w:rsidRDefault="001369B1" w:rsidP="0084501D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změnách v distribuci mléka, ovoce a zeleniny</w:t>
      </w:r>
    </w:p>
    <w:p w:rsidR="001369B1" w:rsidRDefault="001369B1" w:rsidP="0084501D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sběru </w:t>
      </w:r>
      <w:r w:rsidR="000339B0">
        <w:rPr>
          <w:rFonts w:ascii="Times New Roman" w:hAnsi="Times New Roman" w:cs="Times New Roman"/>
          <w:sz w:val="24"/>
          <w:szCs w:val="24"/>
        </w:rPr>
        <w:t xml:space="preserve">hliníku a </w:t>
      </w:r>
      <w:r>
        <w:rPr>
          <w:rFonts w:ascii="Times New Roman" w:hAnsi="Times New Roman" w:cs="Times New Roman"/>
          <w:sz w:val="24"/>
          <w:szCs w:val="24"/>
        </w:rPr>
        <w:t>PET lahví v rámci školy</w:t>
      </w:r>
    </w:p>
    <w:p w:rsidR="001369B1" w:rsidRPr="0047083F" w:rsidRDefault="001369B1" w:rsidP="0084501D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pravidlech a motivaci pro žáky – investice, které hradí město</w:t>
      </w:r>
    </w:p>
    <w:p w:rsidR="0084501D" w:rsidRDefault="0084501D" w:rsidP="008450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501D" w:rsidRDefault="0084501D" w:rsidP="0084501D">
      <w:pPr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31. 8. 2016, M. Králová, předsedkyně ŠR </w:t>
      </w:r>
    </w:p>
    <w:p w:rsidR="0019462E" w:rsidRDefault="0019462E"/>
    <w:sectPr w:rsidR="0019462E" w:rsidSect="0019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A9D"/>
    <w:multiLevelType w:val="hybridMultilevel"/>
    <w:tmpl w:val="04B84514"/>
    <w:lvl w:ilvl="0" w:tplc="7C8809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501D"/>
    <w:rsid w:val="000339B0"/>
    <w:rsid w:val="0004153E"/>
    <w:rsid w:val="00051D43"/>
    <w:rsid w:val="00054F24"/>
    <w:rsid w:val="0008581D"/>
    <w:rsid w:val="0010792B"/>
    <w:rsid w:val="001369B1"/>
    <w:rsid w:val="0019462E"/>
    <w:rsid w:val="001C6DC1"/>
    <w:rsid w:val="002030B0"/>
    <w:rsid w:val="0021140D"/>
    <w:rsid w:val="002838CB"/>
    <w:rsid w:val="002B76E9"/>
    <w:rsid w:val="002D2023"/>
    <w:rsid w:val="002D2E3D"/>
    <w:rsid w:val="00343537"/>
    <w:rsid w:val="00397A2D"/>
    <w:rsid w:val="003F29E6"/>
    <w:rsid w:val="003F5911"/>
    <w:rsid w:val="00480E9C"/>
    <w:rsid w:val="004A68C8"/>
    <w:rsid w:val="00504BF3"/>
    <w:rsid w:val="005229E6"/>
    <w:rsid w:val="005B7BE8"/>
    <w:rsid w:val="005D44E0"/>
    <w:rsid w:val="00633B7B"/>
    <w:rsid w:val="0066067C"/>
    <w:rsid w:val="006B3BC8"/>
    <w:rsid w:val="006B5874"/>
    <w:rsid w:val="006C1885"/>
    <w:rsid w:val="00742FB7"/>
    <w:rsid w:val="007C329F"/>
    <w:rsid w:val="0084501D"/>
    <w:rsid w:val="0084634E"/>
    <w:rsid w:val="008647B3"/>
    <w:rsid w:val="0089019E"/>
    <w:rsid w:val="008C5C76"/>
    <w:rsid w:val="009202E0"/>
    <w:rsid w:val="009412B2"/>
    <w:rsid w:val="00963F57"/>
    <w:rsid w:val="00A27E9F"/>
    <w:rsid w:val="00A80608"/>
    <w:rsid w:val="00AB283C"/>
    <w:rsid w:val="00AE7BDE"/>
    <w:rsid w:val="00B21EED"/>
    <w:rsid w:val="00B2453E"/>
    <w:rsid w:val="00B85AF3"/>
    <w:rsid w:val="00B93A31"/>
    <w:rsid w:val="00BD6111"/>
    <w:rsid w:val="00BE0F03"/>
    <w:rsid w:val="00BE4B88"/>
    <w:rsid w:val="00BF6FC7"/>
    <w:rsid w:val="00C03B37"/>
    <w:rsid w:val="00C3576C"/>
    <w:rsid w:val="00C557A9"/>
    <w:rsid w:val="00C67E27"/>
    <w:rsid w:val="00C9086E"/>
    <w:rsid w:val="00CD1118"/>
    <w:rsid w:val="00CE03AC"/>
    <w:rsid w:val="00D77776"/>
    <w:rsid w:val="00E24AE6"/>
    <w:rsid w:val="00E35E9F"/>
    <w:rsid w:val="00E81FB5"/>
    <w:rsid w:val="00E90CE3"/>
    <w:rsid w:val="00EE6E67"/>
    <w:rsid w:val="00F817BF"/>
    <w:rsid w:val="00F9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PC5</cp:lastModifiedBy>
  <cp:revision>6</cp:revision>
  <dcterms:created xsi:type="dcterms:W3CDTF">2017-08-23T10:17:00Z</dcterms:created>
  <dcterms:modified xsi:type="dcterms:W3CDTF">2017-08-25T07:59:00Z</dcterms:modified>
</cp:coreProperties>
</file>